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9973" w14:textId="77777777" w:rsidR="00900D4A" w:rsidRPr="00837A32" w:rsidRDefault="00900D4A" w:rsidP="00837A32">
      <w:pPr>
        <w:pStyle w:val="Sinespaciad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s-AR"/>
        </w:rPr>
      </w:pPr>
      <w:r w:rsidRPr="00837A32"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drawing>
          <wp:anchor distT="0" distB="0" distL="0" distR="0" simplePos="0" relativeHeight="251659264" behindDoc="1" locked="0" layoutInCell="1" allowOverlap="1" wp14:anchorId="5335EC9F" wp14:editId="56C3718B">
            <wp:simplePos x="0" y="0"/>
            <wp:positionH relativeFrom="column">
              <wp:posOffset>5147945</wp:posOffset>
            </wp:positionH>
            <wp:positionV relativeFrom="paragraph">
              <wp:posOffset>15875</wp:posOffset>
            </wp:positionV>
            <wp:extent cx="864234" cy="839470"/>
            <wp:effectExtent l="19050" t="0" r="0" b="0"/>
            <wp:wrapNone/>
            <wp:docPr id="1026" name="Imagen 1" descr="C:\Windows\System32\config\systemprofile\Downloads\carlitos digit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64234" cy="839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ABBB4" w14:textId="77777777" w:rsidR="00900D4A" w:rsidRPr="00837A32" w:rsidRDefault="00900D4A" w:rsidP="00837A32">
      <w:pPr>
        <w:pStyle w:val="Sinespaciado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s-ES" w:eastAsia="es-AR"/>
        </w:rPr>
      </w:pPr>
      <w:r w:rsidRPr="00837A32"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drawing>
          <wp:anchor distT="0" distB="0" distL="0" distR="0" simplePos="0" relativeHeight="251660288" behindDoc="1" locked="0" layoutInCell="1" allowOverlap="1" wp14:anchorId="22E7BCE9" wp14:editId="2F470133">
            <wp:simplePos x="0" y="0"/>
            <wp:positionH relativeFrom="column">
              <wp:posOffset>241934</wp:posOffset>
            </wp:positionH>
            <wp:positionV relativeFrom="paragraph">
              <wp:posOffset>-10160</wp:posOffset>
            </wp:positionV>
            <wp:extent cx="702310" cy="690880"/>
            <wp:effectExtent l="19050" t="0" r="2540" b="0"/>
            <wp:wrapNone/>
            <wp:docPr id="1027" name="Imagen 2" descr="C:\Windows\System32\config\systemprofile\Downloads\Logo-300x2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02310" cy="690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A32">
        <w:rPr>
          <w:rFonts w:ascii="Arial" w:hAnsi="Arial" w:cs="Arial"/>
          <w:b/>
          <w:color w:val="000000"/>
          <w:sz w:val="24"/>
          <w:szCs w:val="24"/>
          <w:lang w:val="es-ES" w:eastAsia="es-AR"/>
        </w:rPr>
        <w:t>INSTITUTO MAYÉUTICO</w:t>
      </w:r>
    </w:p>
    <w:p w14:paraId="040FA397" w14:textId="77777777" w:rsidR="00900D4A" w:rsidRPr="00837A32" w:rsidRDefault="00900D4A" w:rsidP="00837A32">
      <w:pPr>
        <w:pStyle w:val="Sinespaciado"/>
        <w:spacing w:line="276" w:lineRule="auto"/>
        <w:jc w:val="center"/>
        <w:rPr>
          <w:rFonts w:ascii="Arial" w:hAnsi="Arial" w:cs="Arial"/>
          <w:i/>
          <w:color w:val="000000"/>
          <w:sz w:val="24"/>
          <w:szCs w:val="24"/>
          <w:lang w:val="es-ES" w:eastAsia="es-AR"/>
        </w:rPr>
      </w:pPr>
      <w:r w:rsidRPr="00837A32">
        <w:rPr>
          <w:rFonts w:ascii="Arial" w:hAnsi="Arial" w:cs="Arial"/>
          <w:b/>
          <w:color w:val="000000"/>
          <w:sz w:val="24"/>
          <w:szCs w:val="24"/>
          <w:lang w:val="es-ES" w:eastAsia="es-AR"/>
        </w:rPr>
        <w:t xml:space="preserve">PEI </w:t>
      </w:r>
      <w:r w:rsidRPr="00837A32">
        <w:rPr>
          <w:rFonts w:ascii="Arial" w:hAnsi="Arial" w:cs="Arial"/>
          <w:i/>
          <w:color w:val="000000"/>
          <w:sz w:val="24"/>
          <w:szCs w:val="24"/>
          <w:lang w:val="es-ES" w:eastAsia="es-AR"/>
        </w:rPr>
        <w:t>“Formación de Líderes Seguros y felices”</w:t>
      </w:r>
      <w:r w:rsidRPr="00837A32"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t xml:space="preserve"> </w:t>
      </w:r>
    </w:p>
    <w:p w14:paraId="670377FF" w14:textId="77777777" w:rsidR="00900D4A" w:rsidRPr="00837A32" w:rsidRDefault="00900D4A" w:rsidP="00837A32">
      <w:pPr>
        <w:tabs>
          <w:tab w:val="left" w:pos="5676"/>
        </w:tabs>
        <w:spacing w:line="276" w:lineRule="auto"/>
        <w:jc w:val="center"/>
        <w:rPr>
          <w:b/>
          <w:szCs w:val="24"/>
          <w:lang w:val="es-ES"/>
        </w:rPr>
      </w:pPr>
      <w:r w:rsidRPr="00837A32">
        <w:rPr>
          <w:b/>
          <w:szCs w:val="24"/>
          <w:lang w:val="es-ES"/>
        </w:rPr>
        <w:t>ENTREGA REPORTE PRIMER SEMESTRE 2021</w:t>
      </w:r>
    </w:p>
    <w:p w14:paraId="0B1F6EEC" w14:textId="77777777" w:rsidR="00837A32" w:rsidRDefault="00837A32" w:rsidP="00837A32">
      <w:pPr>
        <w:spacing w:line="276" w:lineRule="auto"/>
        <w:ind w:left="0" w:firstLine="6347"/>
        <w:rPr>
          <w:b/>
          <w:szCs w:val="24"/>
        </w:rPr>
      </w:pPr>
    </w:p>
    <w:p w14:paraId="4FEEFBD2" w14:textId="77777777" w:rsidR="00837A32" w:rsidRPr="00F73E3F" w:rsidRDefault="00837A32" w:rsidP="0018488B">
      <w:pPr>
        <w:spacing w:line="240" w:lineRule="auto"/>
        <w:ind w:left="0" w:firstLine="6347"/>
        <w:rPr>
          <w:b/>
          <w:sz w:val="16"/>
          <w:szCs w:val="16"/>
        </w:rPr>
      </w:pPr>
    </w:p>
    <w:p w14:paraId="1E3F87F3" w14:textId="77777777" w:rsidR="00715B89" w:rsidRPr="0018488B" w:rsidRDefault="00900D4A" w:rsidP="0018488B">
      <w:pPr>
        <w:spacing w:line="240" w:lineRule="auto"/>
        <w:ind w:left="0" w:firstLine="6347"/>
        <w:rPr>
          <w:rFonts w:asciiTheme="minorHAnsi" w:hAnsiTheme="minorHAnsi" w:cstheme="minorHAnsi"/>
          <w:b/>
          <w:sz w:val="22"/>
        </w:rPr>
      </w:pPr>
      <w:r w:rsidRPr="0018488B">
        <w:rPr>
          <w:rFonts w:asciiTheme="minorHAnsi" w:hAnsiTheme="minorHAnsi" w:cstheme="minorHAnsi"/>
          <w:b/>
          <w:sz w:val="22"/>
        </w:rPr>
        <w:t xml:space="preserve">                       </w:t>
      </w:r>
      <w:r w:rsidR="00417535" w:rsidRPr="0018488B">
        <w:rPr>
          <w:rFonts w:asciiTheme="minorHAnsi" w:hAnsiTheme="minorHAnsi" w:cstheme="minorHAnsi"/>
          <w:b/>
          <w:sz w:val="22"/>
        </w:rPr>
        <w:t xml:space="preserve">Junio 11 </w:t>
      </w:r>
      <w:r w:rsidR="0045644D" w:rsidRPr="0018488B">
        <w:rPr>
          <w:rFonts w:asciiTheme="minorHAnsi" w:hAnsiTheme="minorHAnsi" w:cstheme="minorHAnsi"/>
          <w:b/>
          <w:sz w:val="22"/>
        </w:rPr>
        <w:t>de 2021</w:t>
      </w:r>
      <w:r w:rsidR="009339E6" w:rsidRPr="0018488B">
        <w:rPr>
          <w:rFonts w:asciiTheme="minorHAnsi" w:hAnsiTheme="minorHAnsi" w:cstheme="minorHAnsi"/>
          <w:b/>
          <w:sz w:val="22"/>
        </w:rPr>
        <w:t xml:space="preserve"> </w:t>
      </w:r>
    </w:p>
    <w:p w14:paraId="064F34E5" w14:textId="77777777" w:rsidR="00837A32" w:rsidRPr="0018488B" w:rsidRDefault="00203F0E" w:rsidP="0018488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488B">
        <w:rPr>
          <w:rFonts w:asciiTheme="minorHAnsi" w:hAnsiTheme="minorHAnsi" w:cstheme="minorHAnsi"/>
          <w:b/>
          <w:sz w:val="22"/>
          <w:szCs w:val="22"/>
        </w:rPr>
        <w:t>Estimados padres de familia</w:t>
      </w:r>
      <w:r w:rsidR="00837A32" w:rsidRPr="0018488B">
        <w:rPr>
          <w:rFonts w:asciiTheme="minorHAnsi" w:hAnsiTheme="minorHAnsi" w:cstheme="minorHAnsi"/>
          <w:b/>
          <w:sz w:val="22"/>
          <w:szCs w:val="22"/>
        </w:rPr>
        <w:t>:</w:t>
      </w:r>
    </w:p>
    <w:p w14:paraId="27ACF0D6" w14:textId="77777777" w:rsidR="00203F0E" w:rsidRPr="0018488B" w:rsidRDefault="00837A32" w:rsidP="0018488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88B">
        <w:rPr>
          <w:rFonts w:asciiTheme="minorHAnsi" w:hAnsiTheme="minorHAnsi" w:cstheme="minorHAnsi"/>
          <w:sz w:val="22"/>
          <w:szCs w:val="22"/>
        </w:rPr>
        <w:t>R</w:t>
      </w:r>
      <w:r w:rsidR="00203F0E" w:rsidRPr="0018488B">
        <w:rPr>
          <w:rFonts w:asciiTheme="minorHAnsi" w:hAnsiTheme="minorHAnsi" w:cstheme="minorHAnsi"/>
          <w:sz w:val="22"/>
          <w:szCs w:val="22"/>
        </w:rPr>
        <w:t>eciban un cordial y cálido saludo, acompañado por el deseo que en sus hogares reine la salud y el bienestar.</w:t>
      </w:r>
    </w:p>
    <w:p w14:paraId="30A00BB3" w14:textId="58A67DF9" w:rsidR="00417535" w:rsidRPr="0018488B" w:rsidRDefault="00614AF5" w:rsidP="0018488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488B">
        <w:rPr>
          <w:rFonts w:asciiTheme="minorHAnsi" w:hAnsiTheme="minorHAnsi" w:cstheme="minorHAnsi"/>
          <w:sz w:val="22"/>
          <w:szCs w:val="22"/>
        </w:rPr>
        <w:t>Los d</w:t>
      </w:r>
      <w:r w:rsidR="00417535" w:rsidRPr="0018488B">
        <w:rPr>
          <w:rFonts w:asciiTheme="minorHAnsi" w:hAnsiTheme="minorHAnsi" w:cstheme="minorHAnsi"/>
          <w:sz w:val="22"/>
          <w:szCs w:val="22"/>
        </w:rPr>
        <w:t xml:space="preserve">irectivos </w:t>
      </w:r>
      <w:r w:rsidR="009339E6" w:rsidRPr="0018488B">
        <w:rPr>
          <w:rFonts w:asciiTheme="minorHAnsi" w:hAnsiTheme="minorHAnsi" w:cstheme="minorHAnsi"/>
          <w:sz w:val="22"/>
          <w:szCs w:val="22"/>
        </w:rPr>
        <w:t>y docentes</w:t>
      </w:r>
      <w:r w:rsidR="00203F0E" w:rsidRPr="0018488B">
        <w:rPr>
          <w:rFonts w:asciiTheme="minorHAnsi" w:hAnsiTheme="minorHAnsi" w:cstheme="minorHAnsi"/>
          <w:sz w:val="22"/>
          <w:szCs w:val="22"/>
        </w:rPr>
        <w:t xml:space="preserve"> del Instituto Mayéutico continuamos </w:t>
      </w:r>
      <w:r w:rsidR="00417535" w:rsidRPr="0018488B">
        <w:rPr>
          <w:rFonts w:asciiTheme="minorHAnsi" w:hAnsiTheme="minorHAnsi" w:cstheme="minorHAnsi"/>
          <w:sz w:val="22"/>
          <w:szCs w:val="22"/>
        </w:rPr>
        <w:t xml:space="preserve">comprometidos con la educación de calidad de nuestros estudiantes, por eso estamos realizando acompañamiento constante para fortalecer sus competencias básicas a través de encuentros virtuales, citaciones </w:t>
      </w:r>
      <w:r w:rsidR="00900D4A" w:rsidRPr="0018488B">
        <w:rPr>
          <w:rFonts w:asciiTheme="minorHAnsi" w:hAnsiTheme="minorHAnsi" w:cstheme="minorHAnsi"/>
          <w:sz w:val="22"/>
          <w:szCs w:val="22"/>
        </w:rPr>
        <w:t>a refuerzo escolar y comunicación</w:t>
      </w:r>
      <w:r w:rsidR="00417535" w:rsidRPr="0018488B">
        <w:rPr>
          <w:rFonts w:asciiTheme="minorHAnsi" w:hAnsiTheme="minorHAnsi" w:cstheme="minorHAnsi"/>
          <w:sz w:val="22"/>
          <w:szCs w:val="22"/>
        </w:rPr>
        <w:t xml:space="preserve"> interna</w:t>
      </w:r>
      <w:r w:rsidR="00900D4A" w:rsidRPr="0018488B">
        <w:rPr>
          <w:rFonts w:asciiTheme="minorHAnsi" w:hAnsiTheme="minorHAnsi" w:cstheme="minorHAnsi"/>
          <w:sz w:val="22"/>
          <w:szCs w:val="22"/>
        </w:rPr>
        <w:t xml:space="preserve"> con los padres de familia informando todo tipo de novedades.</w:t>
      </w:r>
    </w:p>
    <w:p w14:paraId="06ED9039" w14:textId="3A809657" w:rsidR="00203F0E" w:rsidRPr="0018488B" w:rsidRDefault="00417535" w:rsidP="0018488B">
      <w:pPr>
        <w:spacing w:after="8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8488B">
        <w:rPr>
          <w:rFonts w:asciiTheme="minorHAnsi" w:hAnsiTheme="minorHAnsi" w:cstheme="minorHAnsi"/>
          <w:color w:val="auto"/>
          <w:sz w:val="22"/>
        </w:rPr>
        <w:t>Dado lo anterior, el próximo sábado 19 de junio</w:t>
      </w:r>
      <w:r w:rsidR="00900D4A" w:rsidRPr="0018488B">
        <w:rPr>
          <w:rFonts w:asciiTheme="minorHAnsi" w:hAnsiTheme="minorHAnsi" w:cstheme="minorHAnsi"/>
          <w:color w:val="auto"/>
          <w:sz w:val="22"/>
        </w:rPr>
        <w:t>;</w:t>
      </w:r>
      <w:r w:rsidRPr="0018488B">
        <w:rPr>
          <w:rFonts w:asciiTheme="minorHAnsi" w:hAnsiTheme="minorHAnsi" w:cstheme="minorHAnsi"/>
          <w:color w:val="auto"/>
          <w:sz w:val="22"/>
        </w:rPr>
        <w:t xml:space="preserve"> entregaremos un informe virtual </w:t>
      </w:r>
      <w:r w:rsidR="00244EED">
        <w:rPr>
          <w:rFonts w:asciiTheme="minorHAnsi" w:hAnsiTheme="minorHAnsi" w:cstheme="minorHAnsi"/>
          <w:color w:val="auto"/>
          <w:sz w:val="22"/>
        </w:rPr>
        <w:t xml:space="preserve">con el </w:t>
      </w:r>
      <w:proofErr w:type="gramStart"/>
      <w:r w:rsidR="00244EED">
        <w:rPr>
          <w:rFonts w:asciiTheme="minorHAnsi" w:hAnsiTheme="minorHAnsi" w:cstheme="minorHAnsi"/>
          <w:color w:val="auto"/>
          <w:sz w:val="22"/>
        </w:rPr>
        <w:t xml:space="preserve">objetivo </w:t>
      </w:r>
      <w:r w:rsidR="00244EED" w:rsidRPr="0018488B">
        <w:rPr>
          <w:rFonts w:asciiTheme="minorHAnsi" w:hAnsiTheme="minorHAnsi" w:cstheme="minorHAnsi"/>
          <w:color w:val="auto"/>
          <w:sz w:val="22"/>
        </w:rPr>
        <w:t xml:space="preserve"> que</w:t>
      </w:r>
      <w:proofErr w:type="gramEnd"/>
      <w:r w:rsidR="00244EED" w:rsidRPr="0018488B">
        <w:rPr>
          <w:rFonts w:asciiTheme="minorHAnsi" w:hAnsiTheme="minorHAnsi" w:cstheme="minorHAnsi"/>
          <w:color w:val="auto"/>
          <w:sz w:val="22"/>
        </w:rPr>
        <w:t xml:space="preserve"> el estudiante durante las vacaciones asigne un espacio de tiempo</w:t>
      </w:r>
      <w:r w:rsidR="00244EED">
        <w:rPr>
          <w:rFonts w:asciiTheme="minorHAnsi" w:hAnsiTheme="minorHAnsi" w:cstheme="minorHAnsi"/>
          <w:color w:val="auto"/>
          <w:sz w:val="22"/>
        </w:rPr>
        <w:t>,</w:t>
      </w:r>
      <w:r w:rsidR="00244EED" w:rsidRPr="0018488B">
        <w:rPr>
          <w:rFonts w:asciiTheme="minorHAnsi" w:hAnsiTheme="minorHAnsi" w:cstheme="minorHAnsi"/>
          <w:color w:val="auto"/>
          <w:sz w:val="22"/>
        </w:rPr>
        <w:t xml:space="preserve"> para </w:t>
      </w:r>
      <w:r w:rsidR="00244EED">
        <w:rPr>
          <w:rFonts w:asciiTheme="minorHAnsi" w:hAnsiTheme="minorHAnsi" w:cstheme="minorHAnsi"/>
          <w:color w:val="auto"/>
          <w:sz w:val="22"/>
        </w:rPr>
        <w:t xml:space="preserve">desarrollar y preparar </w:t>
      </w:r>
      <w:r w:rsidR="00244EED" w:rsidRPr="0018488B">
        <w:rPr>
          <w:rFonts w:asciiTheme="minorHAnsi" w:hAnsiTheme="minorHAnsi" w:cstheme="minorHAnsi"/>
          <w:color w:val="auto"/>
          <w:sz w:val="22"/>
        </w:rPr>
        <w:t>actividades</w:t>
      </w:r>
      <w:r w:rsidR="00244EED">
        <w:rPr>
          <w:rFonts w:asciiTheme="minorHAnsi" w:hAnsiTheme="minorHAnsi" w:cstheme="minorHAnsi"/>
          <w:color w:val="auto"/>
          <w:sz w:val="22"/>
        </w:rPr>
        <w:t xml:space="preserve"> propuestas  por los docentes en donde se tenga alguna dificultad</w:t>
      </w:r>
      <w:r w:rsidR="00244EED" w:rsidRPr="0018488B">
        <w:rPr>
          <w:rFonts w:asciiTheme="minorHAnsi" w:hAnsiTheme="minorHAnsi" w:cstheme="minorHAnsi"/>
          <w:color w:val="auto"/>
          <w:sz w:val="22"/>
        </w:rPr>
        <w:t>, las presente y sustente el día de regreso al colegio.</w:t>
      </w:r>
      <w:r w:rsidR="00244EE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2C2850A" w14:textId="77777777" w:rsidR="00823F9F" w:rsidRPr="0018488B" w:rsidRDefault="009339E6" w:rsidP="0018488B">
      <w:pPr>
        <w:spacing w:after="80" w:line="240" w:lineRule="auto"/>
        <w:ind w:left="0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 xml:space="preserve">A </w:t>
      </w:r>
      <w:r w:rsidR="0045644D" w:rsidRPr="0018488B">
        <w:rPr>
          <w:rFonts w:asciiTheme="minorHAnsi" w:hAnsiTheme="minorHAnsi" w:cstheme="minorHAnsi"/>
          <w:sz w:val="22"/>
        </w:rPr>
        <w:t>continuación,</w:t>
      </w:r>
      <w:r w:rsidRPr="0018488B">
        <w:rPr>
          <w:rFonts w:asciiTheme="minorHAnsi" w:hAnsiTheme="minorHAnsi" w:cstheme="minorHAnsi"/>
          <w:sz w:val="22"/>
        </w:rPr>
        <w:t xml:space="preserve"> damos a conocer la metodología que se llevará a cabo para realizar la entrega </w:t>
      </w:r>
      <w:r w:rsidR="00417535" w:rsidRPr="0018488B">
        <w:rPr>
          <w:rFonts w:asciiTheme="minorHAnsi" w:hAnsiTheme="minorHAnsi" w:cstheme="minorHAnsi"/>
          <w:sz w:val="22"/>
        </w:rPr>
        <w:t>del informe</w:t>
      </w:r>
      <w:r w:rsidR="00203F0E" w:rsidRPr="0018488B">
        <w:rPr>
          <w:rFonts w:asciiTheme="minorHAnsi" w:hAnsiTheme="minorHAnsi" w:cstheme="minorHAnsi"/>
          <w:sz w:val="22"/>
        </w:rPr>
        <w:t xml:space="preserve"> y aspectos a tener en cuenta para el próximo semestre 2021.</w:t>
      </w:r>
    </w:p>
    <w:p w14:paraId="5B76C286" w14:textId="77777777" w:rsidR="00203F0E" w:rsidRPr="00F73E3F" w:rsidRDefault="00203F0E" w:rsidP="00837A32">
      <w:pPr>
        <w:spacing w:after="80" w:line="276" w:lineRule="auto"/>
        <w:ind w:left="0" w:firstLine="0"/>
        <w:rPr>
          <w:sz w:val="16"/>
          <w:szCs w:val="16"/>
        </w:rPr>
      </w:pPr>
    </w:p>
    <w:p w14:paraId="76116C1D" w14:textId="77777777" w:rsidR="00823F9F" w:rsidRPr="0018488B" w:rsidRDefault="009339E6" w:rsidP="0018488B">
      <w:pPr>
        <w:spacing w:after="160" w:line="240" w:lineRule="auto"/>
        <w:ind w:left="0" w:hanging="10"/>
        <w:jc w:val="left"/>
        <w:rPr>
          <w:rFonts w:asciiTheme="minorHAnsi" w:hAnsiTheme="minorHAnsi" w:cstheme="minorHAnsi"/>
          <w:b/>
          <w:sz w:val="22"/>
        </w:rPr>
      </w:pPr>
      <w:r w:rsidRPr="0018488B">
        <w:rPr>
          <w:rFonts w:asciiTheme="minorHAnsi" w:hAnsiTheme="minorHAnsi" w:cstheme="minorHAnsi"/>
          <w:b/>
          <w:sz w:val="22"/>
          <w:u w:val="single" w:color="000000"/>
        </w:rPr>
        <w:t xml:space="preserve">ENTREGA VERBAL </w:t>
      </w:r>
      <w:r w:rsidR="009A7F3C" w:rsidRPr="0018488B">
        <w:rPr>
          <w:rFonts w:asciiTheme="minorHAnsi" w:hAnsiTheme="minorHAnsi" w:cstheme="minorHAnsi"/>
          <w:b/>
          <w:sz w:val="22"/>
          <w:u w:val="single" w:color="000000"/>
        </w:rPr>
        <w:t xml:space="preserve">VIRTUAL </w:t>
      </w:r>
      <w:r w:rsidR="009A7F3C" w:rsidRPr="0018488B">
        <w:rPr>
          <w:rFonts w:asciiTheme="minorHAnsi" w:hAnsiTheme="minorHAnsi" w:cstheme="minorHAnsi"/>
          <w:b/>
          <w:sz w:val="22"/>
        </w:rPr>
        <w:t>(sábado</w:t>
      </w:r>
      <w:r w:rsidR="0045644D" w:rsidRPr="0018488B">
        <w:rPr>
          <w:rFonts w:asciiTheme="minorHAnsi" w:hAnsiTheme="minorHAnsi" w:cstheme="minorHAnsi"/>
          <w:b/>
          <w:sz w:val="22"/>
        </w:rPr>
        <w:t xml:space="preserve"> </w:t>
      </w:r>
      <w:r w:rsidR="00417535" w:rsidRPr="0018488B">
        <w:rPr>
          <w:rFonts w:asciiTheme="minorHAnsi" w:hAnsiTheme="minorHAnsi" w:cstheme="minorHAnsi"/>
          <w:b/>
          <w:sz w:val="22"/>
        </w:rPr>
        <w:t>19 de junio</w:t>
      </w:r>
      <w:r w:rsidR="0045644D" w:rsidRPr="0018488B">
        <w:rPr>
          <w:rFonts w:asciiTheme="minorHAnsi" w:hAnsiTheme="minorHAnsi" w:cstheme="minorHAnsi"/>
          <w:b/>
          <w:sz w:val="22"/>
        </w:rPr>
        <w:t>)</w:t>
      </w:r>
    </w:p>
    <w:p w14:paraId="156D81C9" w14:textId="77777777" w:rsidR="00837A32" w:rsidRPr="0018488B" w:rsidRDefault="00C707DA" w:rsidP="0018488B">
      <w:pPr>
        <w:numPr>
          <w:ilvl w:val="0"/>
          <w:numId w:val="2"/>
        </w:numPr>
        <w:spacing w:after="246" w:line="240" w:lineRule="auto"/>
        <w:ind w:hanging="348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 xml:space="preserve">Para acceder a la reunión consulte el archivo de Excel llamado </w:t>
      </w:r>
      <w:r w:rsidRPr="0018488B">
        <w:rPr>
          <w:rFonts w:asciiTheme="minorHAnsi" w:hAnsiTheme="minorHAnsi" w:cstheme="minorHAnsi"/>
          <w:b/>
          <w:sz w:val="22"/>
        </w:rPr>
        <w:t xml:space="preserve">ENTREGA INFORME PRIMER SEMESTRE </w:t>
      </w:r>
      <w:r w:rsidRPr="0018488B">
        <w:rPr>
          <w:rFonts w:asciiTheme="minorHAnsi" w:hAnsiTheme="minorHAnsi" w:cstheme="minorHAnsi"/>
          <w:sz w:val="22"/>
        </w:rPr>
        <w:t xml:space="preserve">que encontrará en la página del colegio, por favor ingresar a la hora indicada utilizando </w:t>
      </w:r>
      <w:r w:rsidR="00837A32" w:rsidRPr="0018488B">
        <w:rPr>
          <w:rFonts w:asciiTheme="minorHAnsi" w:hAnsiTheme="minorHAnsi" w:cstheme="minorHAnsi"/>
          <w:sz w:val="22"/>
        </w:rPr>
        <w:t>ID y contraseña del docente titular.</w:t>
      </w:r>
    </w:p>
    <w:p w14:paraId="2518A934" w14:textId="77777777" w:rsidR="00823F9F" w:rsidRPr="0018488B" w:rsidRDefault="009339E6" w:rsidP="0018488B">
      <w:pPr>
        <w:numPr>
          <w:ilvl w:val="0"/>
          <w:numId w:val="2"/>
        </w:numPr>
        <w:spacing w:after="246" w:line="240" w:lineRule="auto"/>
        <w:ind w:hanging="348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 xml:space="preserve">El titular de curso rendirá un informe personalizado de tal manera </w:t>
      </w:r>
      <w:r w:rsidR="00E551D3" w:rsidRPr="0018488B">
        <w:rPr>
          <w:rFonts w:asciiTheme="minorHAnsi" w:hAnsiTheme="minorHAnsi" w:cstheme="minorHAnsi"/>
          <w:sz w:val="22"/>
        </w:rPr>
        <w:t xml:space="preserve">que </w:t>
      </w:r>
      <w:r w:rsidR="009A7F3C" w:rsidRPr="0018488B">
        <w:rPr>
          <w:rFonts w:asciiTheme="minorHAnsi" w:hAnsiTheme="minorHAnsi" w:cstheme="minorHAnsi"/>
          <w:sz w:val="22"/>
        </w:rPr>
        <w:t xml:space="preserve">usted pueda conocer las </w:t>
      </w:r>
      <w:r w:rsidR="00417535" w:rsidRPr="0018488B">
        <w:rPr>
          <w:rFonts w:asciiTheme="minorHAnsi" w:hAnsiTheme="minorHAnsi" w:cstheme="minorHAnsi"/>
          <w:sz w:val="22"/>
        </w:rPr>
        <w:t xml:space="preserve">actividades de </w:t>
      </w:r>
      <w:r w:rsidR="00837A32" w:rsidRPr="0018488B">
        <w:rPr>
          <w:rFonts w:asciiTheme="minorHAnsi" w:hAnsiTheme="minorHAnsi" w:cstheme="minorHAnsi"/>
          <w:sz w:val="22"/>
        </w:rPr>
        <w:t>apoyo</w:t>
      </w:r>
      <w:r w:rsidR="00417535" w:rsidRPr="0018488B">
        <w:rPr>
          <w:rFonts w:asciiTheme="minorHAnsi" w:hAnsiTheme="minorHAnsi" w:cstheme="minorHAnsi"/>
          <w:sz w:val="22"/>
        </w:rPr>
        <w:t xml:space="preserve">, información convivencial y </w:t>
      </w:r>
      <w:r w:rsidR="00900D4A" w:rsidRPr="0018488B">
        <w:rPr>
          <w:rFonts w:asciiTheme="minorHAnsi" w:hAnsiTheme="minorHAnsi" w:cstheme="minorHAnsi"/>
          <w:sz w:val="22"/>
        </w:rPr>
        <w:t>orientación escolar de su acudido.</w:t>
      </w:r>
      <w:r w:rsidR="009A7F3C" w:rsidRPr="0018488B">
        <w:rPr>
          <w:rFonts w:asciiTheme="minorHAnsi" w:hAnsiTheme="minorHAnsi" w:cstheme="minorHAnsi"/>
          <w:sz w:val="22"/>
        </w:rPr>
        <w:t xml:space="preserve"> </w:t>
      </w:r>
    </w:p>
    <w:p w14:paraId="3E1FF7AC" w14:textId="7422D199" w:rsidR="00823F9F" w:rsidRPr="0018488B" w:rsidRDefault="009339E6" w:rsidP="0018488B">
      <w:pPr>
        <w:numPr>
          <w:ilvl w:val="0"/>
          <w:numId w:val="2"/>
        </w:numPr>
        <w:spacing w:after="247" w:line="240" w:lineRule="auto"/>
        <w:ind w:hanging="348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 xml:space="preserve">Los docentes que no son directores de curso (Informática, </w:t>
      </w:r>
      <w:r w:rsidR="009A7F3C" w:rsidRPr="0018488B">
        <w:rPr>
          <w:rFonts w:asciiTheme="minorHAnsi" w:hAnsiTheme="minorHAnsi" w:cstheme="minorHAnsi"/>
          <w:sz w:val="22"/>
        </w:rPr>
        <w:t>inglés</w:t>
      </w:r>
      <w:r w:rsidRPr="0018488B">
        <w:rPr>
          <w:rFonts w:asciiTheme="minorHAnsi" w:hAnsiTheme="minorHAnsi" w:cstheme="minorHAnsi"/>
          <w:sz w:val="22"/>
        </w:rPr>
        <w:t xml:space="preserve">, Matemáticas, Física y música) estarán </w:t>
      </w:r>
      <w:r w:rsidR="009A7F3C" w:rsidRPr="0018488B">
        <w:rPr>
          <w:rFonts w:asciiTheme="minorHAnsi" w:hAnsiTheme="minorHAnsi" w:cstheme="minorHAnsi"/>
          <w:sz w:val="22"/>
        </w:rPr>
        <w:t>disponibles este</w:t>
      </w:r>
      <w:r w:rsidRPr="0018488B">
        <w:rPr>
          <w:rFonts w:asciiTheme="minorHAnsi" w:hAnsiTheme="minorHAnsi" w:cstheme="minorHAnsi"/>
          <w:sz w:val="22"/>
        </w:rPr>
        <w:t xml:space="preserve"> día para aclarar inquietudes.   Si su deseo es hablar </w:t>
      </w:r>
      <w:r w:rsidR="009A7F3C" w:rsidRPr="0018488B">
        <w:rPr>
          <w:rFonts w:asciiTheme="minorHAnsi" w:hAnsiTheme="minorHAnsi" w:cstheme="minorHAnsi"/>
          <w:sz w:val="22"/>
        </w:rPr>
        <w:t>con ellos</w:t>
      </w:r>
      <w:r w:rsidRPr="0018488B">
        <w:rPr>
          <w:rFonts w:asciiTheme="minorHAnsi" w:hAnsiTheme="minorHAnsi" w:cstheme="minorHAnsi"/>
          <w:sz w:val="22"/>
        </w:rPr>
        <w:t xml:space="preserve"> deberá informarle al titular de curso</w:t>
      </w:r>
      <w:r w:rsidR="009A7F3C" w:rsidRPr="0018488B">
        <w:rPr>
          <w:rFonts w:asciiTheme="minorHAnsi" w:hAnsiTheme="minorHAnsi" w:cstheme="minorHAnsi"/>
          <w:sz w:val="22"/>
        </w:rPr>
        <w:t xml:space="preserve"> o a coordinación </w:t>
      </w:r>
      <w:r w:rsidR="00E551D3" w:rsidRPr="0018488B">
        <w:rPr>
          <w:rFonts w:asciiTheme="minorHAnsi" w:hAnsiTheme="minorHAnsi" w:cstheme="minorHAnsi"/>
          <w:sz w:val="22"/>
        </w:rPr>
        <w:t>para establecer</w:t>
      </w:r>
      <w:r w:rsidR="009A7F3C" w:rsidRPr="0018488B">
        <w:rPr>
          <w:rFonts w:asciiTheme="minorHAnsi" w:hAnsiTheme="minorHAnsi" w:cstheme="minorHAnsi"/>
          <w:sz w:val="22"/>
        </w:rPr>
        <w:t xml:space="preserve"> la conexión.</w:t>
      </w:r>
      <w:r w:rsidRPr="0018488B">
        <w:rPr>
          <w:rFonts w:asciiTheme="minorHAnsi" w:hAnsiTheme="minorHAnsi" w:cstheme="minorHAnsi"/>
          <w:sz w:val="22"/>
        </w:rPr>
        <w:t xml:space="preserve">   </w:t>
      </w:r>
    </w:p>
    <w:p w14:paraId="1BEFC676" w14:textId="77777777" w:rsidR="00614AF5" w:rsidRPr="0018488B" w:rsidRDefault="00614AF5" w:rsidP="0018488B">
      <w:pPr>
        <w:pStyle w:val="Prrafodelista"/>
        <w:spacing w:line="240" w:lineRule="auto"/>
        <w:ind w:left="698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b/>
          <w:sz w:val="22"/>
          <w:u w:val="single" w:color="000000"/>
        </w:rPr>
        <w:t>Nota:</w:t>
      </w:r>
      <w:r w:rsidRPr="0018488B">
        <w:rPr>
          <w:rFonts w:asciiTheme="minorHAnsi" w:hAnsiTheme="minorHAnsi" w:cstheme="minorHAnsi"/>
          <w:sz w:val="22"/>
        </w:rPr>
        <w:t xml:space="preserve"> Para la entrega del informe es indispensable encontrarse a </w:t>
      </w:r>
      <w:r w:rsidRPr="0018488B">
        <w:rPr>
          <w:rFonts w:asciiTheme="minorHAnsi" w:hAnsiTheme="minorHAnsi" w:cstheme="minorHAnsi"/>
          <w:b/>
          <w:sz w:val="22"/>
          <w:u w:val="single" w:color="000000"/>
        </w:rPr>
        <w:t>PAZ Y SALVO</w:t>
      </w:r>
      <w:r w:rsidRPr="0018488B">
        <w:rPr>
          <w:rFonts w:asciiTheme="minorHAnsi" w:hAnsiTheme="minorHAnsi" w:cstheme="minorHAnsi"/>
          <w:sz w:val="22"/>
        </w:rPr>
        <w:t xml:space="preserve"> por todo concepto con la institución.   </w:t>
      </w:r>
    </w:p>
    <w:p w14:paraId="76CFC61A" w14:textId="77777777" w:rsidR="00614AF5" w:rsidRPr="00F73E3F" w:rsidRDefault="00614AF5" w:rsidP="0018488B">
      <w:pPr>
        <w:spacing w:after="247" w:line="240" w:lineRule="auto"/>
        <w:ind w:left="350" w:firstLine="0"/>
        <w:rPr>
          <w:rFonts w:asciiTheme="minorHAnsi" w:hAnsiTheme="minorHAnsi" w:cstheme="minorHAnsi"/>
          <w:sz w:val="16"/>
          <w:szCs w:val="16"/>
        </w:rPr>
      </w:pPr>
    </w:p>
    <w:p w14:paraId="6B6D5BC5" w14:textId="77777777" w:rsidR="00203F0E" w:rsidRPr="0018488B" w:rsidRDefault="00203F0E" w:rsidP="0018488B">
      <w:pPr>
        <w:spacing w:after="247" w:line="240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18488B">
        <w:rPr>
          <w:rFonts w:asciiTheme="minorHAnsi" w:hAnsiTheme="minorHAnsi" w:cstheme="minorHAnsi"/>
          <w:b/>
          <w:sz w:val="22"/>
          <w:u w:val="single"/>
        </w:rPr>
        <w:t xml:space="preserve">VACACIONES DE MITAD DE AÑO </w:t>
      </w:r>
    </w:p>
    <w:p w14:paraId="7C323CE5" w14:textId="034C0A11" w:rsidR="0018488B" w:rsidRPr="0018488B" w:rsidRDefault="0018488B" w:rsidP="0018488B">
      <w:pPr>
        <w:spacing w:after="247" w:line="240" w:lineRule="auto"/>
        <w:ind w:left="0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>Los estudiantes podrán disfrutar de sus vacaciones a partir del día 19</w:t>
      </w:r>
      <w:r w:rsidR="00203F0E" w:rsidRPr="0018488B">
        <w:rPr>
          <w:rFonts w:asciiTheme="minorHAnsi" w:hAnsiTheme="minorHAnsi" w:cstheme="minorHAnsi"/>
          <w:sz w:val="22"/>
        </w:rPr>
        <w:t xml:space="preserve"> de junio</w:t>
      </w:r>
      <w:r w:rsidRPr="0018488B">
        <w:rPr>
          <w:rFonts w:asciiTheme="minorHAnsi" w:hAnsiTheme="minorHAnsi" w:cstheme="minorHAnsi"/>
          <w:sz w:val="22"/>
        </w:rPr>
        <w:t>.</w:t>
      </w:r>
    </w:p>
    <w:p w14:paraId="6942432C" w14:textId="293730FF" w:rsidR="0018488B" w:rsidRPr="0018488B" w:rsidRDefault="0018488B" w:rsidP="0018488B">
      <w:pPr>
        <w:spacing w:after="247" w:line="240" w:lineRule="auto"/>
        <w:ind w:left="0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b/>
          <w:bCs/>
          <w:sz w:val="22"/>
        </w:rPr>
        <w:t>Lunes 12 de Julio</w:t>
      </w:r>
      <w:r w:rsidRPr="0018488B">
        <w:rPr>
          <w:rFonts w:asciiTheme="minorHAnsi" w:hAnsiTheme="minorHAnsi" w:cstheme="minorHAnsi"/>
          <w:sz w:val="22"/>
        </w:rPr>
        <w:t xml:space="preserve"> presentan de forma virtual las actividades asignadas durante las vacaciones, el horario se compartirá en los grupos de </w:t>
      </w:r>
      <w:proofErr w:type="spellStart"/>
      <w:r w:rsidRPr="0018488B">
        <w:rPr>
          <w:rFonts w:asciiTheme="minorHAnsi" w:hAnsiTheme="minorHAnsi" w:cstheme="minorHAnsi"/>
          <w:sz w:val="22"/>
        </w:rPr>
        <w:t>whatsapp</w:t>
      </w:r>
      <w:proofErr w:type="spellEnd"/>
      <w:r w:rsidRPr="0018488B">
        <w:rPr>
          <w:rFonts w:asciiTheme="minorHAnsi" w:hAnsiTheme="minorHAnsi" w:cstheme="minorHAnsi"/>
          <w:sz w:val="22"/>
        </w:rPr>
        <w:t xml:space="preserve">. </w:t>
      </w:r>
    </w:p>
    <w:p w14:paraId="72B583DF" w14:textId="53F92BC9" w:rsidR="0018488B" w:rsidRPr="0018488B" w:rsidRDefault="0018488B" w:rsidP="0018488B">
      <w:pPr>
        <w:spacing w:after="80" w:line="240" w:lineRule="auto"/>
        <w:ind w:left="0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b/>
          <w:bCs/>
          <w:sz w:val="22"/>
        </w:rPr>
        <w:t>Martes 13 de Julio</w:t>
      </w:r>
      <w:r w:rsidRPr="0018488B">
        <w:rPr>
          <w:rFonts w:asciiTheme="minorHAnsi" w:hAnsiTheme="minorHAnsi" w:cstheme="minorHAnsi"/>
          <w:sz w:val="22"/>
        </w:rPr>
        <w:t xml:space="preserve"> ingresan los estudiantes que no tienen pendientes actividades de apoyo en su horario habitual.</w:t>
      </w:r>
    </w:p>
    <w:p w14:paraId="7C0DA461" w14:textId="77777777" w:rsidR="00F73E3F" w:rsidRPr="00F73E3F" w:rsidRDefault="00F73E3F" w:rsidP="0018488B">
      <w:pPr>
        <w:spacing w:after="247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42B10363" w14:textId="32D04C58" w:rsidR="00203F0E" w:rsidRPr="0018488B" w:rsidRDefault="00C707DA" w:rsidP="0018488B">
      <w:pPr>
        <w:spacing w:after="247" w:line="240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18488B">
        <w:rPr>
          <w:rFonts w:asciiTheme="minorHAnsi" w:hAnsiTheme="minorHAnsi" w:cstheme="minorHAnsi"/>
          <w:b/>
          <w:sz w:val="22"/>
          <w:u w:val="single"/>
        </w:rPr>
        <w:t xml:space="preserve">ALTERNANCIA ESCOLAR </w:t>
      </w:r>
    </w:p>
    <w:p w14:paraId="1BDBBD71" w14:textId="0C2451AD" w:rsidR="00837A32" w:rsidRDefault="00E7253F" w:rsidP="0018488B">
      <w:pPr>
        <w:spacing w:after="247" w:line="240" w:lineRule="auto"/>
        <w:ind w:left="0" w:firstLine="0"/>
        <w:rPr>
          <w:rFonts w:asciiTheme="minorHAnsi" w:hAnsiTheme="minorHAnsi" w:cstheme="minorHAnsi"/>
          <w:sz w:val="22"/>
        </w:rPr>
      </w:pPr>
      <w:r w:rsidRPr="0018488B">
        <w:rPr>
          <w:rFonts w:asciiTheme="minorHAnsi" w:hAnsiTheme="minorHAnsi" w:cstheme="minorHAnsi"/>
          <w:sz w:val="22"/>
        </w:rPr>
        <w:t>Debido al creciente número de casos por contagio de Covid-19 y velando especialmente por el bienestar de toda la comunidad educativa, el retorno presencial al colegio para aquellos estudiantes que firmaron el consentimient</w:t>
      </w:r>
      <w:r w:rsidR="007B0E49" w:rsidRPr="0018488B">
        <w:rPr>
          <w:rFonts w:asciiTheme="minorHAnsi" w:hAnsiTheme="minorHAnsi" w:cstheme="minorHAnsi"/>
          <w:sz w:val="22"/>
        </w:rPr>
        <w:t>o,</w:t>
      </w:r>
      <w:r w:rsidRPr="0018488B">
        <w:rPr>
          <w:rFonts w:asciiTheme="minorHAnsi" w:hAnsiTheme="minorHAnsi" w:cstheme="minorHAnsi"/>
          <w:sz w:val="22"/>
        </w:rPr>
        <w:t xml:space="preserve"> será llegando de vacaciones según el horario</w:t>
      </w:r>
      <w:r w:rsidR="007B0E49" w:rsidRPr="0018488B">
        <w:rPr>
          <w:rFonts w:asciiTheme="minorHAnsi" w:hAnsiTheme="minorHAnsi" w:cstheme="minorHAnsi"/>
          <w:sz w:val="22"/>
        </w:rPr>
        <w:t xml:space="preserve"> organizado para cada curso</w:t>
      </w:r>
      <w:r w:rsidRPr="0018488B">
        <w:rPr>
          <w:rFonts w:asciiTheme="minorHAnsi" w:hAnsiTheme="minorHAnsi" w:cstheme="minorHAnsi"/>
          <w:sz w:val="22"/>
        </w:rPr>
        <w:t>. Cabe recomendar, que los estudiantes que viajen o presenten algún síntoma relacionado al Covid-19 deben abstenerse de asistir a la Institución.</w:t>
      </w:r>
    </w:p>
    <w:p w14:paraId="1F815160" w14:textId="3631C6D9" w:rsidR="002C2563" w:rsidRPr="002C2563" w:rsidRDefault="00F73E3F" w:rsidP="002C2563">
      <w:pPr>
        <w:spacing w:after="247" w:line="276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837A32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67BD4E9" wp14:editId="0D658ECF">
            <wp:simplePos x="0" y="0"/>
            <wp:positionH relativeFrom="column">
              <wp:posOffset>-454660</wp:posOffset>
            </wp:positionH>
            <wp:positionV relativeFrom="paragraph">
              <wp:posOffset>361315</wp:posOffset>
            </wp:positionV>
            <wp:extent cx="5876925" cy="202438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5" t="51016" r="24812"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63" w:rsidRPr="002C2563">
        <w:rPr>
          <w:rFonts w:asciiTheme="minorHAnsi" w:hAnsiTheme="minorHAnsi" w:cstheme="minorHAnsi"/>
          <w:b/>
          <w:bCs/>
          <w:i/>
          <w:iCs/>
          <w:szCs w:val="24"/>
        </w:rPr>
        <w:t>Los invitamos a que continúen en familia aplicando todos los mecanismos de control, autocuidado y bioseguridad para evitar contagios.</w:t>
      </w:r>
    </w:p>
    <w:p w14:paraId="787A0648" w14:textId="3EB4E897" w:rsidR="00203F0E" w:rsidRPr="00837A32" w:rsidRDefault="00203F0E" w:rsidP="00837A32">
      <w:pPr>
        <w:spacing w:after="247" w:line="276" w:lineRule="auto"/>
        <w:ind w:left="0" w:firstLine="0"/>
        <w:rPr>
          <w:szCs w:val="24"/>
        </w:rPr>
      </w:pPr>
    </w:p>
    <w:p w14:paraId="7C4FE446" w14:textId="35CC701A" w:rsidR="00E551D3" w:rsidRPr="00837A32" w:rsidRDefault="00E551D3" w:rsidP="00837A32">
      <w:pPr>
        <w:spacing w:line="276" w:lineRule="auto"/>
        <w:ind w:left="698" w:firstLine="0"/>
        <w:rPr>
          <w:szCs w:val="24"/>
        </w:rPr>
      </w:pPr>
    </w:p>
    <w:p w14:paraId="253C5903" w14:textId="77777777" w:rsidR="00715B89" w:rsidRPr="00837A32" w:rsidRDefault="00715B89" w:rsidP="00837A32">
      <w:pPr>
        <w:spacing w:line="276" w:lineRule="auto"/>
        <w:ind w:left="350" w:firstLine="0"/>
        <w:rPr>
          <w:szCs w:val="24"/>
        </w:rPr>
      </w:pPr>
    </w:p>
    <w:p w14:paraId="172F8ED3" w14:textId="5CECD10E" w:rsidR="00715B89" w:rsidRPr="00837A32" w:rsidRDefault="00715B89" w:rsidP="00837A32">
      <w:pPr>
        <w:spacing w:line="276" w:lineRule="auto"/>
        <w:ind w:left="350" w:firstLine="0"/>
        <w:rPr>
          <w:szCs w:val="24"/>
        </w:rPr>
      </w:pPr>
    </w:p>
    <w:p w14:paraId="1686FA1D" w14:textId="77777777" w:rsidR="00823F9F" w:rsidRPr="00837A32" w:rsidRDefault="00823F9F" w:rsidP="00837A32">
      <w:pPr>
        <w:spacing w:after="0" w:line="276" w:lineRule="auto"/>
        <w:ind w:left="0" w:firstLine="0"/>
        <w:rPr>
          <w:szCs w:val="24"/>
        </w:rPr>
      </w:pPr>
    </w:p>
    <w:sectPr w:rsidR="00823F9F" w:rsidRPr="00837A32" w:rsidSect="0018488B">
      <w:pgSz w:w="12240" w:h="20160" w:code="5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576"/>
    <w:multiLevelType w:val="hybridMultilevel"/>
    <w:tmpl w:val="0666E57C"/>
    <w:lvl w:ilvl="0" w:tplc="61124594">
      <w:start w:val="1"/>
      <w:numFmt w:val="decimal"/>
      <w:lvlText w:val="%1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A51A0">
      <w:start w:val="1"/>
      <w:numFmt w:val="bullet"/>
      <w:lvlText w:val="-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4163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69668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24272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0E1C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2A8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2730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C2B38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B248A"/>
    <w:multiLevelType w:val="hybridMultilevel"/>
    <w:tmpl w:val="DBBC5D28"/>
    <w:lvl w:ilvl="0" w:tplc="212287C8">
      <w:start w:val="1"/>
      <w:numFmt w:val="decimal"/>
      <w:lvlText w:val="%1.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8B178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DA34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9146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2399A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A145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C70F0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A1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611EC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9F"/>
    <w:rsid w:val="0018488B"/>
    <w:rsid w:val="00203F0E"/>
    <w:rsid w:val="00244EED"/>
    <w:rsid w:val="00254070"/>
    <w:rsid w:val="002C2563"/>
    <w:rsid w:val="002C412C"/>
    <w:rsid w:val="002D7514"/>
    <w:rsid w:val="00333665"/>
    <w:rsid w:val="00417535"/>
    <w:rsid w:val="0045644D"/>
    <w:rsid w:val="00614AF5"/>
    <w:rsid w:val="006307F5"/>
    <w:rsid w:val="00715B89"/>
    <w:rsid w:val="007B0E49"/>
    <w:rsid w:val="00823F9F"/>
    <w:rsid w:val="00837A32"/>
    <w:rsid w:val="00900D4A"/>
    <w:rsid w:val="009339E6"/>
    <w:rsid w:val="0098429C"/>
    <w:rsid w:val="009A7F3C"/>
    <w:rsid w:val="00AF7BD9"/>
    <w:rsid w:val="00C707DA"/>
    <w:rsid w:val="00D71E79"/>
    <w:rsid w:val="00E551D3"/>
    <w:rsid w:val="00E7253F"/>
    <w:rsid w:val="00F555D0"/>
    <w:rsid w:val="00F73E3F"/>
    <w:rsid w:val="00FC45E5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08A7"/>
  <w15:docId w15:val="{CD59C804-3C8A-408D-9E3C-779A8B2F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3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7F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51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5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53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inespaciado">
    <w:name w:val="No Spacing"/>
    <w:uiPriority w:val="1"/>
    <w:qFormat/>
    <w:rsid w:val="00900D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Ruiz</dc:creator>
  <cp:keywords/>
  <cp:lastModifiedBy>Rectoria</cp:lastModifiedBy>
  <cp:revision>2</cp:revision>
  <dcterms:created xsi:type="dcterms:W3CDTF">2021-06-11T18:38:00Z</dcterms:created>
  <dcterms:modified xsi:type="dcterms:W3CDTF">2021-06-11T18:38:00Z</dcterms:modified>
</cp:coreProperties>
</file>